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114" w:rsidRDefault="00AC1114" w:rsidP="00AC1114">
      <w:pPr>
        <w:pStyle w:val="NoSpacing"/>
      </w:pPr>
      <w:r>
        <w:rPr>
          <w:u w:val="single"/>
        </w:rPr>
        <w:t>William KILBURN</w:t>
      </w:r>
      <w:r>
        <w:t xml:space="preserve">      (fl.1450)</w:t>
      </w:r>
    </w:p>
    <w:p w:rsidR="00AC1114" w:rsidRDefault="00AC1114" w:rsidP="00AC1114">
      <w:pPr>
        <w:pStyle w:val="NoSpacing"/>
      </w:pPr>
      <w:r>
        <w:t>of Thirsk, North Riding of Yorkshire.  Dyer.</w:t>
      </w:r>
    </w:p>
    <w:p w:rsidR="00AC1114" w:rsidRDefault="00AC1114" w:rsidP="00AC1114">
      <w:pPr>
        <w:pStyle w:val="NoSpacing"/>
      </w:pPr>
    </w:p>
    <w:p w:rsidR="00AC1114" w:rsidRDefault="00AC1114" w:rsidP="00AC1114">
      <w:pPr>
        <w:pStyle w:val="NoSpacing"/>
      </w:pPr>
    </w:p>
    <w:p w:rsidR="00AC1114" w:rsidRDefault="00AC1114" w:rsidP="00AC1114">
      <w:pPr>
        <w:pStyle w:val="NoSpacing"/>
      </w:pPr>
      <w:r>
        <w:tab/>
        <w:t>1450</w:t>
      </w:r>
      <w:r>
        <w:tab/>
        <w:t>Richard Clervaux(q.v.) brought a plaint of debt against him, John Hil</w:t>
      </w:r>
    </w:p>
    <w:p w:rsidR="00AC1114" w:rsidRDefault="00AC1114" w:rsidP="00AC1114">
      <w:pPr>
        <w:pStyle w:val="NoSpacing"/>
      </w:pPr>
      <w:r>
        <w:tab/>
      </w:r>
      <w:r>
        <w:tab/>
        <w:t>of Great Driffield(q.v.) and John Acclom of Casthaite(q.v.).</w:t>
      </w:r>
    </w:p>
    <w:p w:rsidR="00AC1114" w:rsidRDefault="00AC1114" w:rsidP="00AC111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C1114" w:rsidRDefault="00AC1114" w:rsidP="00AC1114">
      <w:pPr>
        <w:pStyle w:val="NoSpacing"/>
      </w:pPr>
    </w:p>
    <w:p w:rsidR="00AC1114" w:rsidRDefault="00AC1114" w:rsidP="00AC1114">
      <w:pPr>
        <w:pStyle w:val="NoSpacing"/>
      </w:pPr>
    </w:p>
    <w:p w:rsidR="00BA4020" w:rsidRPr="00186E49" w:rsidRDefault="00AC1114" w:rsidP="00AC1114">
      <w:pPr>
        <w:pStyle w:val="NoSpacing"/>
      </w:pPr>
      <w:r>
        <w:t>22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114" w:rsidRDefault="00AC1114" w:rsidP="00552EBA">
      <w:r>
        <w:separator/>
      </w:r>
    </w:p>
  </w:endnote>
  <w:endnote w:type="continuationSeparator" w:id="0">
    <w:p w:rsidR="00AC1114" w:rsidRDefault="00AC11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1114">
      <w:rPr>
        <w:noProof/>
      </w:rPr>
      <w:t>01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114" w:rsidRDefault="00AC1114" w:rsidP="00552EBA">
      <w:r>
        <w:separator/>
      </w:r>
    </w:p>
  </w:footnote>
  <w:footnote w:type="continuationSeparator" w:id="0">
    <w:p w:rsidR="00AC1114" w:rsidRDefault="00AC11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111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2013-06-01T20:36:00Z</dcterms:created>
  <dcterms:modified xsi:type="dcterms:W3CDTF">2013-06-01T20:36:00Z</dcterms:modified>
</cp:coreProperties>
</file>